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398A8" w14:textId="77777777" w:rsidR="00020FED" w:rsidRDefault="00020FED" w:rsidP="00020FED">
      <w:pPr>
        <w:pStyle w:val="Standard"/>
        <w:jc w:val="center"/>
        <w:rPr>
          <w:rFonts w:ascii="Arial" w:hAnsi="Arial" w:cs="Arial"/>
          <w:bCs/>
          <w:sz w:val="28"/>
          <w:szCs w:val="28"/>
          <w:lang w:val="en-US"/>
        </w:rPr>
      </w:pPr>
    </w:p>
    <w:p w14:paraId="5C442EFC" w14:textId="77777777" w:rsidR="00020FED" w:rsidRDefault="00020FED" w:rsidP="00020FED">
      <w:pPr>
        <w:pStyle w:val="Standard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Barnoldswick Town Council</w:t>
      </w:r>
    </w:p>
    <w:p w14:paraId="3ECB5E1A" w14:textId="77777777" w:rsidR="00020FED" w:rsidRPr="00972382" w:rsidRDefault="00020FED" w:rsidP="00020FED">
      <w:pPr>
        <w:pStyle w:val="Standard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C98855D" w14:textId="10DBEDCC" w:rsidR="00020FED" w:rsidRPr="00972382" w:rsidRDefault="001A2ACC" w:rsidP="00B249FC">
      <w:pPr>
        <w:pStyle w:val="Standard"/>
        <w:rPr>
          <w:sz w:val="24"/>
          <w:szCs w:val="24"/>
        </w:rPr>
      </w:pPr>
      <w:r w:rsidRPr="00972382">
        <w:rPr>
          <w:rFonts w:ascii="Arial" w:hAnsi="Arial" w:cs="Arial"/>
          <w:sz w:val="24"/>
          <w:szCs w:val="24"/>
          <w:lang w:val="en-US"/>
        </w:rPr>
        <w:t>Minutes of the meeting of the General Purposes Committee held on the 12</w:t>
      </w:r>
      <w:r w:rsidRPr="00972382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972382">
        <w:rPr>
          <w:rFonts w:ascii="Arial" w:hAnsi="Arial" w:cs="Arial"/>
          <w:sz w:val="24"/>
          <w:szCs w:val="24"/>
          <w:lang w:val="en-US"/>
        </w:rPr>
        <w:t xml:space="preserve"> February 2025</w:t>
      </w:r>
      <w:r w:rsidR="00B249FC" w:rsidRPr="00972382">
        <w:rPr>
          <w:rFonts w:ascii="Arial" w:hAnsi="Arial" w:cs="Arial"/>
          <w:sz w:val="24"/>
          <w:szCs w:val="24"/>
          <w:lang w:val="en-US"/>
        </w:rPr>
        <w:t xml:space="preserve"> at The Civic Hall.</w:t>
      </w:r>
    </w:p>
    <w:p w14:paraId="4AAE4EF9" w14:textId="6EFF8BBB" w:rsidR="00020FED" w:rsidRPr="00972382" w:rsidRDefault="00972382" w:rsidP="00972382">
      <w:pPr>
        <w:pStyle w:val="Standard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972382">
        <w:rPr>
          <w:rFonts w:ascii="Arial" w:hAnsi="Arial" w:cs="Arial"/>
          <w:b/>
          <w:bCs/>
          <w:sz w:val="24"/>
          <w:szCs w:val="24"/>
          <w:lang w:val="en-US"/>
        </w:rPr>
        <w:t>Cllr David Whipp, Chair</w:t>
      </w:r>
    </w:p>
    <w:p w14:paraId="14EF83BD" w14:textId="1D731EB9" w:rsidR="00972382" w:rsidRPr="00972382" w:rsidRDefault="00972382" w:rsidP="00972382">
      <w:pPr>
        <w:pStyle w:val="Standard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972382">
        <w:rPr>
          <w:rFonts w:ascii="Arial" w:hAnsi="Arial" w:cs="Arial"/>
          <w:b/>
          <w:bCs/>
          <w:sz w:val="24"/>
          <w:szCs w:val="24"/>
          <w:lang w:val="en-US"/>
        </w:rPr>
        <w:t>Present</w:t>
      </w:r>
    </w:p>
    <w:p w14:paraId="0747469D" w14:textId="27470859" w:rsidR="00B249FC" w:rsidRDefault="00B249FC" w:rsidP="00020FED">
      <w:pPr>
        <w:pStyle w:val="Standard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72382">
        <w:rPr>
          <w:rFonts w:ascii="Arial" w:hAnsi="Arial" w:cs="Arial"/>
          <w:b/>
          <w:bCs/>
          <w:sz w:val="24"/>
          <w:szCs w:val="24"/>
          <w:lang w:val="en-US"/>
        </w:rPr>
        <w:t>Councillors</w:t>
      </w:r>
      <w:proofErr w:type="spellEnd"/>
      <w:r w:rsidR="00EC43B0" w:rsidRPr="00972382">
        <w:rPr>
          <w:rFonts w:ascii="Arial" w:hAnsi="Arial" w:cs="Arial"/>
          <w:sz w:val="24"/>
          <w:szCs w:val="24"/>
          <w:lang w:val="en-US"/>
        </w:rPr>
        <w:t>:</w:t>
      </w:r>
      <w:r w:rsidR="00972382">
        <w:rPr>
          <w:rFonts w:ascii="Arial" w:hAnsi="Arial" w:cs="Arial"/>
          <w:sz w:val="24"/>
          <w:szCs w:val="24"/>
          <w:lang w:val="en-US"/>
        </w:rPr>
        <w:t xml:space="preserve"> </w:t>
      </w:r>
      <w:r w:rsidR="00997DD0" w:rsidRPr="00972382">
        <w:rPr>
          <w:rFonts w:ascii="Arial" w:hAnsi="Arial" w:cs="Arial"/>
          <w:sz w:val="24"/>
          <w:szCs w:val="24"/>
          <w:lang w:val="en-US"/>
        </w:rPr>
        <w:t>Chri</w:t>
      </w:r>
      <w:r w:rsidR="0081732B" w:rsidRPr="00972382">
        <w:rPr>
          <w:rFonts w:ascii="Arial" w:hAnsi="Arial" w:cs="Arial"/>
          <w:sz w:val="24"/>
          <w:szCs w:val="24"/>
          <w:lang w:val="en-US"/>
        </w:rPr>
        <w:t>s Church, Gillian Robinson, David Greaves, Jodie Greaves, Callum Hird, John Spence</w:t>
      </w:r>
      <w:r w:rsidR="00972382" w:rsidRPr="00972382">
        <w:rPr>
          <w:rFonts w:ascii="Arial" w:hAnsi="Arial" w:cs="Arial"/>
          <w:sz w:val="24"/>
          <w:szCs w:val="24"/>
          <w:lang w:val="en-US"/>
        </w:rPr>
        <w:t>r &amp;</w:t>
      </w:r>
      <w:r w:rsidR="0081732B" w:rsidRPr="00972382">
        <w:rPr>
          <w:rFonts w:ascii="Arial" w:hAnsi="Arial" w:cs="Arial"/>
          <w:sz w:val="24"/>
          <w:szCs w:val="24"/>
          <w:lang w:val="en-US"/>
        </w:rPr>
        <w:t xml:space="preserve"> Tom Whipp</w:t>
      </w:r>
    </w:p>
    <w:p w14:paraId="2D7F2939" w14:textId="77777777" w:rsidR="00BC4879" w:rsidRPr="00972382" w:rsidRDefault="00BC4879" w:rsidP="00020FED">
      <w:pPr>
        <w:pStyle w:val="Standard"/>
        <w:jc w:val="both"/>
        <w:rPr>
          <w:rFonts w:ascii="Arial" w:hAnsi="Arial" w:cs="Arial"/>
          <w:sz w:val="24"/>
          <w:szCs w:val="24"/>
          <w:lang w:val="en-US"/>
        </w:rPr>
      </w:pPr>
    </w:p>
    <w:p w14:paraId="1C18908F" w14:textId="5F4717B3" w:rsidR="00020FED" w:rsidRPr="00BC4879" w:rsidRDefault="00BC4879" w:rsidP="00020FED">
      <w:pPr>
        <w:pStyle w:val="Standard"/>
        <w:rPr>
          <w:rFonts w:ascii="Arial" w:hAnsi="Arial" w:cs="Arial"/>
          <w:b/>
          <w:bCs/>
          <w:sz w:val="24"/>
          <w:szCs w:val="24"/>
          <w:lang w:val="en-US"/>
        </w:rPr>
      </w:pPr>
      <w:r w:rsidRPr="00BC4879">
        <w:rPr>
          <w:rFonts w:ascii="Arial" w:hAnsi="Arial" w:cs="Arial"/>
          <w:b/>
          <w:bCs/>
          <w:sz w:val="24"/>
          <w:szCs w:val="24"/>
          <w:lang w:val="en-US"/>
        </w:rPr>
        <w:t>24/28</w:t>
      </w:r>
      <w:r w:rsidR="00020FED" w:rsidRPr="00BC4879">
        <w:rPr>
          <w:rFonts w:ascii="Arial" w:hAnsi="Arial" w:cs="Arial"/>
          <w:b/>
          <w:bCs/>
          <w:sz w:val="24"/>
          <w:szCs w:val="24"/>
          <w:lang w:val="en-US"/>
        </w:rPr>
        <w:t xml:space="preserve">  Apologies for Absence</w:t>
      </w:r>
    </w:p>
    <w:p w14:paraId="3EA37696" w14:textId="69E20F56" w:rsidR="00BC4879" w:rsidRDefault="00BC4879" w:rsidP="00020FED">
      <w:pPr>
        <w:pStyle w:val="Standard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</w:t>
      </w:r>
      <w:r w:rsidRPr="00BC4879">
        <w:rPr>
          <w:rFonts w:ascii="Arial" w:hAnsi="Arial" w:cs="Arial"/>
          <w:sz w:val="24"/>
          <w:szCs w:val="24"/>
          <w:lang w:val="en-US"/>
        </w:rPr>
        <w:t>eceived from Angela Moran &amp; Mick Strickland</w:t>
      </w:r>
    </w:p>
    <w:p w14:paraId="7F017EA4" w14:textId="583D0832" w:rsidR="00BC4879" w:rsidRDefault="00BC4879" w:rsidP="00020FED">
      <w:pPr>
        <w:pStyle w:val="Standard"/>
        <w:rPr>
          <w:rFonts w:ascii="Arial" w:hAnsi="Arial" w:cs="Arial"/>
          <w:sz w:val="24"/>
          <w:szCs w:val="24"/>
          <w:lang w:val="en-US"/>
        </w:rPr>
      </w:pPr>
      <w:r w:rsidRPr="00BC4879">
        <w:rPr>
          <w:rFonts w:ascii="Arial" w:hAnsi="Arial" w:cs="Arial"/>
          <w:b/>
          <w:bCs/>
          <w:sz w:val="24"/>
          <w:szCs w:val="24"/>
          <w:lang w:val="en-US"/>
        </w:rPr>
        <w:t xml:space="preserve">Resolved: </w:t>
      </w:r>
      <w:r w:rsidRPr="00BC4879">
        <w:rPr>
          <w:rFonts w:ascii="Arial" w:hAnsi="Arial" w:cs="Arial"/>
          <w:sz w:val="24"/>
          <w:szCs w:val="24"/>
          <w:lang w:val="en-US"/>
        </w:rPr>
        <w:t>To note this information</w:t>
      </w:r>
    </w:p>
    <w:p w14:paraId="243F2446" w14:textId="77777777" w:rsidR="00BC4879" w:rsidRPr="00BC4879" w:rsidRDefault="00BC4879" w:rsidP="00020FED">
      <w:pPr>
        <w:pStyle w:val="Standard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137193D" w14:textId="5528C25A" w:rsidR="00020FED" w:rsidRPr="00FF6FC1" w:rsidRDefault="00FF6FC1" w:rsidP="00020FED">
      <w:pPr>
        <w:pStyle w:val="Standard"/>
        <w:rPr>
          <w:rFonts w:ascii="Arial" w:hAnsi="Arial" w:cs="Arial"/>
          <w:b/>
          <w:bCs/>
          <w:sz w:val="24"/>
          <w:szCs w:val="24"/>
          <w:lang w:val="en-US"/>
        </w:rPr>
      </w:pPr>
      <w:r w:rsidRPr="00FF6FC1">
        <w:rPr>
          <w:rFonts w:ascii="Arial" w:hAnsi="Arial" w:cs="Arial"/>
          <w:b/>
          <w:bCs/>
          <w:sz w:val="24"/>
          <w:szCs w:val="24"/>
          <w:lang w:val="en-US"/>
        </w:rPr>
        <w:t>24/29</w:t>
      </w:r>
      <w:r w:rsidR="00020FED" w:rsidRPr="00FF6FC1">
        <w:rPr>
          <w:rFonts w:ascii="Arial" w:hAnsi="Arial" w:cs="Arial"/>
          <w:b/>
          <w:bCs/>
          <w:sz w:val="24"/>
          <w:szCs w:val="24"/>
          <w:lang w:val="en-US"/>
        </w:rPr>
        <w:t xml:space="preserve">  Open Forum</w:t>
      </w:r>
    </w:p>
    <w:p w14:paraId="192615D8" w14:textId="2D3F2C37" w:rsidR="00020FED" w:rsidRDefault="00391610" w:rsidP="00020FED">
      <w:pPr>
        <w:pStyle w:val="Standard"/>
        <w:rPr>
          <w:rFonts w:ascii="Arial" w:hAnsi="Arial" w:cs="Arial"/>
          <w:bCs/>
          <w:sz w:val="24"/>
          <w:szCs w:val="24"/>
          <w:lang w:val="en-US"/>
        </w:rPr>
      </w:pPr>
      <w:r w:rsidRPr="00FF6FC1">
        <w:rPr>
          <w:rFonts w:ascii="Arial" w:hAnsi="Arial" w:cs="Arial"/>
          <w:bCs/>
          <w:sz w:val="24"/>
          <w:szCs w:val="24"/>
          <w:lang w:val="en-US"/>
        </w:rPr>
        <w:t>No members of the public present</w:t>
      </w:r>
    </w:p>
    <w:p w14:paraId="4C12621B" w14:textId="77777777" w:rsidR="00FF6FC1" w:rsidRPr="00FF6FC1" w:rsidRDefault="00FF6FC1" w:rsidP="00020FED">
      <w:pPr>
        <w:pStyle w:val="Standard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520D197" w14:textId="77A0C3F6" w:rsidR="00020FED" w:rsidRPr="00FF6FC1" w:rsidRDefault="00FF6FC1" w:rsidP="00020FED">
      <w:pPr>
        <w:pStyle w:val="Standard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24/30</w:t>
      </w:r>
      <w:r w:rsidR="00020FED" w:rsidRPr="00FF6FC1">
        <w:rPr>
          <w:rFonts w:ascii="Arial" w:hAnsi="Arial" w:cs="Arial"/>
          <w:b/>
          <w:bCs/>
          <w:sz w:val="24"/>
          <w:szCs w:val="24"/>
          <w:lang w:val="en-US"/>
        </w:rPr>
        <w:t xml:space="preserve"> Declaration of Interests</w:t>
      </w:r>
    </w:p>
    <w:p w14:paraId="37156AB1" w14:textId="7BA6CEE5" w:rsidR="00020FED" w:rsidRPr="00FF6FC1" w:rsidRDefault="00FF6FC1" w:rsidP="00020FED">
      <w:pPr>
        <w:pStyle w:val="Standard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None declared</w:t>
      </w:r>
    </w:p>
    <w:p w14:paraId="4BAAE42A" w14:textId="77777777" w:rsidR="00020FED" w:rsidRPr="00FF6FC1" w:rsidRDefault="00020FED" w:rsidP="00020FED">
      <w:pPr>
        <w:pStyle w:val="Standard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5FFED41" w14:textId="6A01B2F1" w:rsidR="00020FED" w:rsidRPr="00FF6FC1" w:rsidRDefault="00FF6FC1" w:rsidP="00020FED">
      <w:pPr>
        <w:pStyle w:val="Standard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24/31</w:t>
      </w:r>
      <w:r w:rsidR="00020FED" w:rsidRPr="00FF6FC1">
        <w:rPr>
          <w:rFonts w:ascii="Arial" w:hAnsi="Arial" w:cs="Arial"/>
          <w:b/>
          <w:bCs/>
          <w:sz w:val="24"/>
          <w:szCs w:val="24"/>
          <w:lang w:val="en-US"/>
        </w:rPr>
        <w:t xml:space="preserve"> Minutes of the Last Meeting </w:t>
      </w:r>
      <w:r w:rsidR="00020FED" w:rsidRPr="00FF6FC1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(Attached)</w:t>
      </w:r>
    </w:p>
    <w:p w14:paraId="763DDA2F" w14:textId="48214A43" w:rsidR="00020FED" w:rsidRDefault="00020FED" w:rsidP="00020FED">
      <w:pPr>
        <w:pStyle w:val="Standard"/>
        <w:rPr>
          <w:rFonts w:ascii="Arial" w:hAnsi="Arial" w:cs="Arial"/>
          <w:bCs/>
          <w:sz w:val="24"/>
          <w:szCs w:val="24"/>
          <w:lang w:val="en-US"/>
        </w:rPr>
      </w:pPr>
      <w:r w:rsidRPr="00FF6FC1">
        <w:rPr>
          <w:rFonts w:ascii="Arial" w:hAnsi="Arial" w:cs="Arial"/>
          <w:bCs/>
          <w:sz w:val="24"/>
          <w:szCs w:val="24"/>
          <w:lang w:val="en-US"/>
        </w:rPr>
        <w:t>To approve and accept the minutes of the last meeting held on the 11</w:t>
      </w:r>
      <w:r w:rsidRPr="00FF6FC1">
        <w:rPr>
          <w:rFonts w:ascii="Arial" w:hAnsi="Arial" w:cs="Arial"/>
          <w:bCs/>
          <w:sz w:val="24"/>
          <w:szCs w:val="24"/>
          <w:vertAlign w:val="superscript"/>
          <w:lang w:val="en-US"/>
        </w:rPr>
        <w:t>th</w:t>
      </w:r>
      <w:r w:rsidRPr="00FF6FC1">
        <w:rPr>
          <w:rFonts w:ascii="Arial" w:hAnsi="Arial" w:cs="Arial"/>
          <w:bCs/>
          <w:sz w:val="24"/>
          <w:szCs w:val="24"/>
          <w:lang w:val="en-US"/>
        </w:rPr>
        <w:t xml:space="preserve"> December  2024</w:t>
      </w:r>
    </w:p>
    <w:p w14:paraId="5BF2DBC8" w14:textId="1F3E5112" w:rsidR="0051129B" w:rsidRPr="00FF6FC1" w:rsidRDefault="0051129B" w:rsidP="00020FED">
      <w:pPr>
        <w:pStyle w:val="Standard"/>
        <w:rPr>
          <w:sz w:val="24"/>
          <w:szCs w:val="24"/>
        </w:rPr>
      </w:pPr>
      <w:r w:rsidRPr="0051129B">
        <w:rPr>
          <w:rFonts w:ascii="Arial" w:hAnsi="Arial" w:cs="Arial"/>
          <w:b/>
          <w:sz w:val="24"/>
          <w:szCs w:val="24"/>
          <w:lang w:val="en-US"/>
        </w:rPr>
        <w:t>Resolved: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That the minutes be approved</w:t>
      </w:r>
    </w:p>
    <w:p w14:paraId="3DE83BC7" w14:textId="77777777" w:rsidR="00020FED" w:rsidRPr="00FF6FC1" w:rsidRDefault="00020FED" w:rsidP="00020FED">
      <w:pPr>
        <w:pStyle w:val="Standard"/>
        <w:rPr>
          <w:rFonts w:ascii="Arial" w:hAnsi="Arial"/>
          <w:b/>
          <w:bCs/>
          <w:sz w:val="24"/>
          <w:szCs w:val="24"/>
        </w:rPr>
      </w:pPr>
    </w:p>
    <w:p w14:paraId="114A2121" w14:textId="4CB5F4D2" w:rsidR="00020FED" w:rsidRPr="00FF6FC1" w:rsidRDefault="00E242CF" w:rsidP="00020FED">
      <w:pPr>
        <w:pStyle w:val="Standard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24/32</w:t>
      </w:r>
      <w:r w:rsidR="00020FED" w:rsidRPr="00FF6FC1">
        <w:rPr>
          <w:rFonts w:ascii="Arial" w:hAnsi="Arial"/>
          <w:b/>
          <w:bCs/>
          <w:sz w:val="24"/>
          <w:szCs w:val="24"/>
        </w:rPr>
        <w:t xml:space="preserve"> Environmental Schemes / Town Centre Planting</w:t>
      </w:r>
    </w:p>
    <w:p w14:paraId="63E5AEAD" w14:textId="07FC7B2F" w:rsidR="00020FED" w:rsidRDefault="00E242CF" w:rsidP="00020FED">
      <w:pPr>
        <w:pStyle w:val="Standard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To thank </w:t>
      </w:r>
      <w:proofErr w:type="spellStart"/>
      <w:r>
        <w:rPr>
          <w:rFonts w:ascii="Arial" w:hAnsi="Arial"/>
          <w:bCs/>
          <w:sz w:val="24"/>
          <w:szCs w:val="24"/>
        </w:rPr>
        <w:t>Filtrox</w:t>
      </w:r>
      <w:proofErr w:type="spellEnd"/>
      <w:r>
        <w:rPr>
          <w:rFonts w:ascii="Arial" w:hAnsi="Arial"/>
          <w:bCs/>
          <w:sz w:val="24"/>
          <w:szCs w:val="24"/>
        </w:rPr>
        <w:t xml:space="preserve"> who sponsored and provided a small army to plant 100 metres of hedging and 7 trees</w:t>
      </w:r>
      <w:r w:rsidR="00D22B94">
        <w:rPr>
          <w:rFonts w:ascii="Arial" w:hAnsi="Arial"/>
          <w:bCs/>
          <w:sz w:val="24"/>
          <w:szCs w:val="24"/>
        </w:rPr>
        <w:t>. To also thank Pendle BC, Bloom, Eco Barnoldswick.</w:t>
      </w:r>
    </w:p>
    <w:p w14:paraId="0045A162" w14:textId="69407FB3" w:rsidR="00D22B94" w:rsidRDefault="00D22B94" w:rsidP="00020FED">
      <w:pPr>
        <w:pStyle w:val="Standard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To contact Pendle </w:t>
      </w:r>
      <w:r w:rsidR="005C5D08">
        <w:rPr>
          <w:rFonts w:ascii="Arial" w:hAnsi="Arial"/>
          <w:bCs/>
          <w:sz w:val="24"/>
          <w:szCs w:val="24"/>
        </w:rPr>
        <w:t>regarding the community orchard.</w:t>
      </w:r>
    </w:p>
    <w:p w14:paraId="62F5B63C" w14:textId="1681A17B" w:rsidR="005C5D08" w:rsidRDefault="005C5D08" w:rsidP="00020FED">
      <w:pPr>
        <w:pStyle w:val="Standard"/>
        <w:rPr>
          <w:rFonts w:ascii="Arial" w:hAnsi="Arial"/>
          <w:bCs/>
          <w:sz w:val="24"/>
          <w:szCs w:val="24"/>
        </w:rPr>
      </w:pPr>
      <w:proofErr w:type="spellStart"/>
      <w:r>
        <w:rPr>
          <w:rFonts w:ascii="Arial" w:hAnsi="Arial"/>
          <w:bCs/>
          <w:sz w:val="24"/>
          <w:szCs w:val="24"/>
        </w:rPr>
        <w:t>Gledstone</w:t>
      </w:r>
      <w:proofErr w:type="spellEnd"/>
      <w:r>
        <w:rPr>
          <w:rFonts w:ascii="Arial" w:hAnsi="Arial"/>
          <w:bCs/>
          <w:sz w:val="24"/>
          <w:szCs w:val="24"/>
        </w:rPr>
        <w:t xml:space="preserve"> will need to refurbish the hanging baskets before the 2025 season.</w:t>
      </w:r>
    </w:p>
    <w:p w14:paraId="1506E311" w14:textId="6485C087" w:rsidR="005C5D08" w:rsidRDefault="005C5D08" w:rsidP="00020FED">
      <w:pPr>
        <w:pStyle w:val="Standard"/>
        <w:rPr>
          <w:rFonts w:ascii="Arial" w:hAnsi="Arial"/>
          <w:bCs/>
          <w:sz w:val="24"/>
          <w:szCs w:val="24"/>
        </w:rPr>
      </w:pPr>
      <w:r w:rsidRPr="00C750B7">
        <w:rPr>
          <w:rFonts w:ascii="Arial" w:hAnsi="Arial"/>
          <w:b/>
          <w:sz w:val="24"/>
          <w:szCs w:val="24"/>
        </w:rPr>
        <w:t>Resolved:</w:t>
      </w:r>
      <w:r>
        <w:rPr>
          <w:rFonts w:ascii="Arial" w:hAnsi="Arial"/>
          <w:bCs/>
          <w:sz w:val="24"/>
          <w:szCs w:val="24"/>
        </w:rPr>
        <w:t xml:space="preserve"> To formally thank </w:t>
      </w:r>
      <w:proofErr w:type="spellStart"/>
      <w:r>
        <w:rPr>
          <w:rFonts w:ascii="Arial" w:hAnsi="Arial"/>
          <w:bCs/>
          <w:sz w:val="24"/>
          <w:szCs w:val="24"/>
        </w:rPr>
        <w:t>Filtrox</w:t>
      </w:r>
      <w:proofErr w:type="spellEnd"/>
      <w:r>
        <w:rPr>
          <w:rFonts w:ascii="Arial" w:hAnsi="Arial"/>
          <w:bCs/>
          <w:sz w:val="24"/>
          <w:szCs w:val="24"/>
        </w:rPr>
        <w:t>, Bloom, Eco Barnoldswick and Pendle BC.</w:t>
      </w:r>
    </w:p>
    <w:p w14:paraId="56D95DEA" w14:textId="64861C67" w:rsidR="00C750B7" w:rsidRPr="00FF6FC1" w:rsidRDefault="00C750B7" w:rsidP="00020FED">
      <w:pPr>
        <w:pStyle w:val="Standard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To contact Pendle regarding the community orchard. To note the information about the refurbishment of the hanging baskets.</w:t>
      </w:r>
    </w:p>
    <w:p w14:paraId="7D6B0BD2" w14:textId="77777777" w:rsidR="00020FED" w:rsidRPr="00FF6FC1" w:rsidRDefault="00020FED" w:rsidP="00020FED">
      <w:pPr>
        <w:pStyle w:val="Standard"/>
        <w:rPr>
          <w:rFonts w:ascii="Arial" w:hAnsi="Arial"/>
          <w:b/>
          <w:bCs/>
          <w:sz w:val="24"/>
          <w:szCs w:val="24"/>
        </w:rPr>
      </w:pPr>
    </w:p>
    <w:p w14:paraId="0EB1637D" w14:textId="00E06C3C" w:rsidR="00020FED" w:rsidRPr="00FF6FC1" w:rsidRDefault="000655C3" w:rsidP="00020FED">
      <w:pPr>
        <w:pStyle w:val="Standard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24/33</w:t>
      </w:r>
      <w:r w:rsidR="00020FED" w:rsidRPr="00FF6FC1">
        <w:rPr>
          <w:rFonts w:ascii="Arial" w:hAnsi="Arial"/>
          <w:b/>
          <w:bCs/>
          <w:sz w:val="24"/>
          <w:szCs w:val="24"/>
        </w:rPr>
        <w:t xml:space="preserve"> Events Programme 2025</w:t>
      </w:r>
      <w:r w:rsidR="002B6FC0" w:rsidRPr="00FF6FC1">
        <w:rPr>
          <w:rFonts w:ascii="Arial" w:hAnsi="Arial"/>
          <w:b/>
          <w:bCs/>
          <w:sz w:val="24"/>
          <w:szCs w:val="24"/>
        </w:rPr>
        <w:t>/2026</w:t>
      </w:r>
    </w:p>
    <w:p w14:paraId="464270FA" w14:textId="7AF3F0CF" w:rsidR="00020FED" w:rsidRPr="00D455F4" w:rsidRDefault="00020FED" w:rsidP="00020FED">
      <w:pPr>
        <w:pStyle w:val="Standard"/>
        <w:rPr>
          <w:rFonts w:ascii="Arial" w:hAnsi="Arial"/>
          <w:b/>
          <w:bCs/>
          <w:sz w:val="24"/>
          <w:szCs w:val="24"/>
        </w:rPr>
      </w:pPr>
      <w:r w:rsidRPr="00D455F4">
        <w:rPr>
          <w:rFonts w:ascii="Arial" w:hAnsi="Arial"/>
          <w:b/>
          <w:bCs/>
          <w:sz w:val="24"/>
          <w:szCs w:val="24"/>
        </w:rPr>
        <w:t>To discuss the events programme for 2025</w:t>
      </w:r>
      <w:r w:rsidR="002B6FC0" w:rsidRPr="00D455F4">
        <w:rPr>
          <w:rFonts w:ascii="Arial" w:hAnsi="Arial"/>
          <w:b/>
          <w:bCs/>
          <w:sz w:val="24"/>
          <w:szCs w:val="24"/>
        </w:rPr>
        <w:t>/2026</w:t>
      </w:r>
    </w:p>
    <w:p w14:paraId="268E19A5" w14:textId="2FB700F3" w:rsidR="002B6FC0" w:rsidRPr="00D455F4" w:rsidRDefault="002B6FC0" w:rsidP="00020FED">
      <w:pPr>
        <w:pStyle w:val="Standard"/>
        <w:rPr>
          <w:rFonts w:ascii="Arial" w:hAnsi="Arial"/>
          <w:b/>
          <w:bCs/>
          <w:sz w:val="24"/>
          <w:szCs w:val="24"/>
        </w:rPr>
      </w:pPr>
      <w:r w:rsidRPr="00D455F4">
        <w:rPr>
          <w:rFonts w:ascii="Arial" w:hAnsi="Arial"/>
          <w:b/>
          <w:bCs/>
          <w:sz w:val="24"/>
          <w:szCs w:val="24"/>
        </w:rPr>
        <w:t>To consider date and format of the Ice Trail event.</w:t>
      </w:r>
    </w:p>
    <w:p w14:paraId="0F259163" w14:textId="1F06AD21" w:rsidR="004D4DCE" w:rsidRPr="00D455F4" w:rsidRDefault="004D4DCE" w:rsidP="00020FED">
      <w:pPr>
        <w:pStyle w:val="Standard"/>
        <w:rPr>
          <w:rFonts w:ascii="Arial" w:hAnsi="Arial"/>
          <w:b/>
          <w:bCs/>
          <w:sz w:val="24"/>
          <w:szCs w:val="24"/>
        </w:rPr>
      </w:pPr>
      <w:r w:rsidRPr="00D455F4">
        <w:rPr>
          <w:rFonts w:ascii="Arial" w:hAnsi="Arial"/>
          <w:b/>
          <w:bCs/>
          <w:sz w:val="24"/>
          <w:szCs w:val="24"/>
        </w:rPr>
        <w:t>To consider altering the date of the July family fun day due to a clash with a similar event being run in Colne the following day</w:t>
      </w:r>
    </w:p>
    <w:p w14:paraId="69A1E4F7" w14:textId="0356F0C5" w:rsidR="000266DF" w:rsidRDefault="000266DF" w:rsidP="00020FED">
      <w:pPr>
        <w:pStyle w:val="Standard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discussion took place around the number of events we currently hold and the pros and cons of removing some or moving dates.</w:t>
      </w:r>
    </w:p>
    <w:p w14:paraId="1C74CA65" w14:textId="3C6ABB3E" w:rsidR="000655C3" w:rsidRPr="00FF6FC1" w:rsidRDefault="000655C3" w:rsidP="00020FED">
      <w:pPr>
        <w:pStyle w:val="Standard"/>
        <w:rPr>
          <w:rFonts w:ascii="Arial" w:hAnsi="Arial"/>
          <w:sz w:val="24"/>
          <w:szCs w:val="24"/>
        </w:rPr>
      </w:pPr>
      <w:r w:rsidRPr="00D455F4">
        <w:rPr>
          <w:rFonts w:ascii="Arial" w:hAnsi="Arial"/>
          <w:b/>
          <w:bCs/>
          <w:sz w:val="24"/>
          <w:szCs w:val="24"/>
        </w:rPr>
        <w:t>Resolved</w:t>
      </w:r>
      <w:r>
        <w:rPr>
          <w:rFonts w:ascii="Arial" w:hAnsi="Arial"/>
          <w:sz w:val="24"/>
          <w:szCs w:val="24"/>
        </w:rPr>
        <w:t xml:space="preserve">: </w:t>
      </w:r>
      <w:r w:rsidR="00D455F4">
        <w:rPr>
          <w:rFonts w:ascii="Arial" w:hAnsi="Arial"/>
          <w:sz w:val="24"/>
          <w:szCs w:val="24"/>
        </w:rPr>
        <w:t>To not hold the Christmas markets in 2025. To still hold the ice festival at the end of January</w:t>
      </w:r>
      <w:r w:rsidR="00706A11">
        <w:rPr>
          <w:rFonts w:ascii="Arial" w:hAnsi="Arial"/>
          <w:sz w:val="24"/>
          <w:szCs w:val="24"/>
        </w:rPr>
        <w:t xml:space="preserve"> 2026</w:t>
      </w:r>
      <w:r w:rsidR="00D455F4">
        <w:rPr>
          <w:rFonts w:ascii="Arial" w:hAnsi="Arial"/>
          <w:sz w:val="24"/>
          <w:szCs w:val="24"/>
        </w:rPr>
        <w:t>, to not hold an event in February, to hold an event at the end of March</w:t>
      </w:r>
      <w:r w:rsidR="00706A11">
        <w:rPr>
          <w:rFonts w:ascii="Arial" w:hAnsi="Arial"/>
          <w:sz w:val="24"/>
          <w:szCs w:val="24"/>
        </w:rPr>
        <w:t>2026</w:t>
      </w:r>
      <w:r w:rsidR="00D455F4">
        <w:rPr>
          <w:rFonts w:ascii="Arial" w:hAnsi="Arial"/>
          <w:sz w:val="24"/>
          <w:szCs w:val="24"/>
        </w:rPr>
        <w:t>. To get quotes for removing the marquee after the Switch On and then put up again at the end of January.  To move the family fun day to the 5</w:t>
      </w:r>
      <w:r w:rsidR="00D455F4" w:rsidRPr="00D455F4">
        <w:rPr>
          <w:rFonts w:ascii="Arial" w:hAnsi="Arial"/>
          <w:sz w:val="24"/>
          <w:szCs w:val="24"/>
          <w:vertAlign w:val="superscript"/>
        </w:rPr>
        <w:t>th</w:t>
      </w:r>
      <w:r w:rsidR="00D455F4">
        <w:rPr>
          <w:rFonts w:ascii="Arial" w:hAnsi="Arial"/>
          <w:sz w:val="24"/>
          <w:szCs w:val="24"/>
        </w:rPr>
        <w:t xml:space="preserve"> July 2025 to avoid a clash with a similar event in Colne on the following weekend.</w:t>
      </w:r>
    </w:p>
    <w:p w14:paraId="7DF4F3FE" w14:textId="77777777" w:rsidR="00020FED" w:rsidRPr="00FF6FC1" w:rsidRDefault="00020FED" w:rsidP="00020FED">
      <w:pPr>
        <w:pStyle w:val="Standard"/>
        <w:rPr>
          <w:rFonts w:ascii="Arial" w:hAnsi="Arial"/>
          <w:sz w:val="24"/>
          <w:szCs w:val="24"/>
        </w:rPr>
      </w:pPr>
    </w:p>
    <w:p w14:paraId="5910E736" w14:textId="5916BD85" w:rsidR="00020FED" w:rsidRPr="00FF6FC1" w:rsidRDefault="005119DE" w:rsidP="00020FED">
      <w:pPr>
        <w:pStyle w:val="Standard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24/34</w:t>
      </w:r>
      <w:r w:rsidR="00020FED" w:rsidRPr="00FF6FC1">
        <w:rPr>
          <w:rFonts w:ascii="Arial" w:hAnsi="Arial"/>
          <w:b/>
          <w:bCs/>
          <w:sz w:val="24"/>
          <w:szCs w:val="24"/>
        </w:rPr>
        <w:t xml:space="preserve"> Town Square Seating</w:t>
      </w:r>
    </w:p>
    <w:p w14:paraId="7882E2F9" w14:textId="77777777" w:rsidR="00020FED" w:rsidRDefault="00020FED" w:rsidP="00020FED">
      <w:pPr>
        <w:pStyle w:val="Standard"/>
        <w:rPr>
          <w:rFonts w:ascii="Arial" w:hAnsi="Arial"/>
          <w:sz w:val="24"/>
          <w:szCs w:val="24"/>
        </w:rPr>
      </w:pPr>
      <w:r w:rsidRPr="00FF6FC1">
        <w:rPr>
          <w:rFonts w:ascii="Arial" w:hAnsi="Arial"/>
          <w:sz w:val="24"/>
          <w:szCs w:val="24"/>
        </w:rPr>
        <w:t>To consider use of picnic benches in town square</w:t>
      </w:r>
    </w:p>
    <w:p w14:paraId="123746E8" w14:textId="52A88D8C" w:rsidR="005119DE" w:rsidRPr="00FF6FC1" w:rsidRDefault="005119DE" w:rsidP="00020FED">
      <w:pPr>
        <w:pStyle w:val="Standard"/>
        <w:rPr>
          <w:rFonts w:ascii="Arial" w:hAnsi="Arial"/>
          <w:sz w:val="24"/>
          <w:szCs w:val="24"/>
        </w:rPr>
      </w:pPr>
      <w:r w:rsidRPr="005119DE">
        <w:rPr>
          <w:rFonts w:ascii="Arial" w:hAnsi="Arial"/>
          <w:b/>
          <w:bCs/>
          <w:sz w:val="24"/>
          <w:szCs w:val="24"/>
        </w:rPr>
        <w:t>Resolved:</w:t>
      </w:r>
      <w:r>
        <w:rPr>
          <w:rFonts w:ascii="Arial" w:hAnsi="Arial"/>
          <w:sz w:val="24"/>
          <w:szCs w:val="24"/>
        </w:rPr>
        <w:t xml:space="preserve"> To purchase 2 recycled &amp; 2 wooden tables and see which we prefer</w:t>
      </w:r>
    </w:p>
    <w:p w14:paraId="1E2F6C83" w14:textId="0C332D0D" w:rsidR="00020FED" w:rsidRPr="00FF6FC1" w:rsidRDefault="00020FED" w:rsidP="00020FED">
      <w:pPr>
        <w:pStyle w:val="Standard"/>
        <w:rPr>
          <w:rFonts w:ascii="Arial" w:hAnsi="Arial"/>
          <w:sz w:val="24"/>
          <w:szCs w:val="24"/>
        </w:rPr>
      </w:pPr>
    </w:p>
    <w:p w14:paraId="0A61057D" w14:textId="67B33D36" w:rsidR="00020FED" w:rsidRPr="00FF6FC1" w:rsidRDefault="005119DE" w:rsidP="00020FED">
      <w:pPr>
        <w:pStyle w:val="Standard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24/35</w:t>
      </w:r>
      <w:r w:rsidR="00020FED" w:rsidRPr="00FF6FC1">
        <w:rPr>
          <w:rFonts w:ascii="Arial" w:hAnsi="Arial"/>
          <w:b/>
          <w:bCs/>
          <w:sz w:val="24"/>
          <w:szCs w:val="24"/>
        </w:rPr>
        <w:t xml:space="preserve"> To consider a request to borrow 2 gazebos</w:t>
      </w:r>
    </w:p>
    <w:p w14:paraId="6D16C899" w14:textId="54917CC5" w:rsidR="00020FED" w:rsidRDefault="00020FED" w:rsidP="00020FED">
      <w:pPr>
        <w:pStyle w:val="Standard"/>
        <w:rPr>
          <w:rFonts w:ascii="Arial" w:hAnsi="Arial"/>
          <w:sz w:val="24"/>
          <w:szCs w:val="24"/>
        </w:rPr>
      </w:pPr>
      <w:r w:rsidRPr="00FF6FC1">
        <w:rPr>
          <w:rFonts w:ascii="Arial" w:hAnsi="Arial"/>
          <w:sz w:val="24"/>
          <w:szCs w:val="24"/>
        </w:rPr>
        <w:t xml:space="preserve">To consider a request to borrow 2 town council gazebos by Three Peaks Brewery for use at </w:t>
      </w:r>
      <w:proofErr w:type="spellStart"/>
      <w:r w:rsidRPr="00FF6FC1">
        <w:rPr>
          <w:rFonts w:ascii="Arial" w:hAnsi="Arial"/>
          <w:sz w:val="24"/>
          <w:szCs w:val="24"/>
        </w:rPr>
        <w:t>Salterforth</w:t>
      </w:r>
      <w:proofErr w:type="spellEnd"/>
      <w:r w:rsidRPr="00FF6FC1">
        <w:rPr>
          <w:rFonts w:ascii="Arial" w:hAnsi="Arial"/>
          <w:sz w:val="24"/>
          <w:szCs w:val="24"/>
        </w:rPr>
        <w:t xml:space="preserve"> Fun Day</w:t>
      </w:r>
    </w:p>
    <w:p w14:paraId="53182B96" w14:textId="7087AB2C" w:rsidR="005119DE" w:rsidRPr="00FF6FC1" w:rsidRDefault="005119DE" w:rsidP="00020FED">
      <w:pPr>
        <w:pStyle w:val="Standard"/>
        <w:rPr>
          <w:rFonts w:ascii="Arial" w:hAnsi="Arial"/>
          <w:sz w:val="24"/>
          <w:szCs w:val="24"/>
        </w:rPr>
      </w:pPr>
      <w:r w:rsidRPr="00461725">
        <w:rPr>
          <w:rFonts w:ascii="Arial" w:hAnsi="Arial"/>
          <w:b/>
          <w:bCs/>
          <w:sz w:val="24"/>
          <w:szCs w:val="24"/>
        </w:rPr>
        <w:t>Resolved:</w:t>
      </w:r>
      <w:r>
        <w:rPr>
          <w:rFonts w:ascii="Arial" w:hAnsi="Arial"/>
          <w:sz w:val="24"/>
          <w:szCs w:val="24"/>
        </w:rPr>
        <w:t xml:space="preserve"> </w:t>
      </w:r>
      <w:r w:rsidR="00461725">
        <w:rPr>
          <w:rFonts w:ascii="Arial" w:hAnsi="Arial"/>
          <w:sz w:val="24"/>
          <w:szCs w:val="24"/>
        </w:rPr>
        <w:t>To bring back a policy/scale of charges to the Full Council for consideration</w:t>
      </w:r>
    </w:p>
    <w:p w14:paraId="174CFBDA" w14:textId="77777777" w:rsidR="00020FED" w:rsidRPr="00FF6FC1" w:rsidRDefault="00020FED" w:rsidP="00020FED">
      <w:pPr>
        <w:pStyle w:val="Standard"/>
        <w:rPr>
          <w:rFonts w:ascii="Arial" w:hAnsi="Arial"/>
          <w:sz w:val="24"/>
          <w:szCs w:val="24"/>
        </w:rPr>
      </w:pPr>
    </w:p>
    <w:p w14:paraId="1D5E4543" w14:textId="02A02B20" w:rsidR="00020FED" w:rsidRPr="00FF6FC1" w:rsidRDefault="00461725" w:rsidP="00020FED">
      <w:pPr>
        <w:pStyle w:val="Standard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24/36 </w:t>
      </w:r>
      <w:r w:rsidR="00020FED" w:rsidRPr="00FF6FC1">
        <w:rPr>
          <w:rFonts w:ascii="Arial" w:hAnsi="Arial"/>
          <w:b/>
          <w:bCs/>
          <w:sz w:val="24"/>
          <w:szCs w:val="24"/>
        </w:rPr>
        <w:t>Fire Alarm Pavilion, Victory Park, Barnoldswick</w:t>
      </w:r>
    </w:p>
    <w:p w14:paraId="34EE98D3" w14:textId="4209C31B" w:rsidR="00020FED" w:rsidRDefault="00020FED" w:rsidP="00020FED">
      <w:pPr>
        <w:pStyle w:val="Standard"/>
        <w:rPr>
          <w:rFonts w:ascii="Arial" w:hAnsi="Arial"/>
          <w:sz w:val="24"/>
          <w:szCs w:val="24"/>
        </w:rPr>
      </w:pPr>
      <w:r w:rsidRPr="00FF6FC1">
        <w:rPr>
          <w:rFonts w:ascii="Arial" w:hAnsi="Arial"/>
          <w:sz w:val="24"/>
          <w:szCs w:val="24"/>
        </w:rPr>
        <w:t>To receive a quote for work needed to the fire alarm system at the pavilion at Victory Park.  This is to replace the existing panel which is 17 years old.  Total quote £1765.57 + VAT.</w:t>
      </w:r>
    </w:p>
    <w:p w14:paraId="6B9EB5F3" w14:textId="5FD847CB" w:rsidR="00461725" w:rsidRPr="00FF6FC1" w:rsidRDefault="00461725" w:rsidP="00020FED">
      <w:pPr>
        <w:pStyle w:val="Standard"/>
        <w:rPr>
          <w:rFonts w:ascii="Arial" w:hAnsi="Arial"/>
          <w:sz w:val="24"/>
          <w:szCs w:val="24"/>
        </w:rPr>
      </w:pPr>
      <w:r w:rsidRPr="00461725">
        <w:rPr>
          <w:rFonts w:ascii="Arial" w:hAnsi="Arial"/>
          <w:b/>
          <w:bCs/>
          <w:sz w:val="24"/>
          <w:szCs w:val="24"/>
        </w:rPr>
        <w:t>Resolved:</w:t>
      </w:r>
      <w:r>
        <w:rPr>
          <w:rFonts w:ascii="Arial" w:hAnsi="Arial"/>
          <w:sz w:val="24"/>
          <w:szCs w:val="24"/>
        </w:rPr>
        <w:t xml:space="preserve"> To order the new panel as stated.</w:t>
      </w:r>
    </w:p>
    <w:p w14:paraId="118EF08B" w14:textId="77777777" w:rsidR="00B66358" w:rsidRPr="00FF6FC1" w:rsidRDefault="00B66358" w:rsidP="00020FED">
      <w:pPr>
        <w:pStyle w:val="Standard"/>
        <w:rPr>
          <w:rFonts w:ascii="Arial" w:hAnsi="Arial"/>
          <w:sz w:val="24"/>
          <w:szCs w:val="24"/>
        </w:rPr>
      </w:pPr>
    </w:p>
    <w:p w14:paraId="533BC174" w14:textId="4D5D717A" w:rsidR="00B66358" w:rsidRPr="00963159" w:rsidRDefault="00461725" w:rsidP="00020FED">
      <w:pPr>
        <w:pStyle w:val="Standard"/>
        <w:rPr>
          <w:rFonts w:ascii="Arial" w:hAnsi="Arial"/>
          <w:b/>
          <w:bCs/>
          <w:sz w:val="24"/>
          <w:szCs w:val="24"/>
        </w:rPr>
      </w:pPr>
      <w:r w:rsidRPr="00963159">
        <w:rPr>
          <w:rFonts w:ascii="Arial" w:hAnsi="Arial"/>
          <w:b/>
          <w:bCs/>
          <w:sz w:val="24"/>
          <w:szCs w:val="24"/>
        </w:rPr>
        <w:t>24/37</w:t>
      </w:r>
      <w:r w:rsidR="00B66358" w:rsidRPr="00963159">
        <w:rPr>
          <w:rFonts w:ascii="Arial" w:hAnsi="Arial"/>
          <w:b/>
          <w:bCs/>
          <w:sz w:val="24"/>
          <w:szCs w:val="24"/>
        </w:rPr>
        <w:t xml:space="preserve"> To consider a request to fund a wild flower display on the town green</w:t>
      </w:r>
    </w:p>
    <w:p w14:paraId="2D17FB1B" w14:textId="47F92269" w:rsidR="00B66358" w:rsidRPr="00963159" w:rsidRDefault="00B66358" w:rsidP="00020FED">
      <w:pPr>
        <w:pStyle w:val="Standard"/>
        <w:rPr>
          <w:rFonts w:ascii="Arial" w:hAnsi="Arial"/>
          <w:sz w:val="24"/>
          <w:szCs w:val="24"/>
        </w:rPr>
      </w:pPr>
      <w:r w:rsidRPr="00963159">
        <w:rPr>
          <w:rFonts w:ascii="Arial" w:hAnsi="Arial"/>
          <w:sz w:val="24"/>
          <w:szCs w:val="24"/>
        </w:rPr>
        <w:t>To consider a request by Pendle Borough council to fund a new wild flower display on the town green. The cost of this would by £649 and this would fund a 1.8m x 75m area.</w:t>
      </w:r>
    </w:p>
    <w:p w14:paraId="20AE8D3F" w14:textId="17F5AD7C" w:rsidR="00461725" w:rsidRPr="00963159" w:rsidRDefault="00461725" w:rsidP="00020FED">
      <w:pPr>
        <w:pStyle w:val="Standard"/>
        <w:rPr>
          <w:rFonts w:ascii="Arial" w:hAnsi="Arial"/>
          <w:sz w:val="24"/>
          <w:szCs w:val="24"/>
        </w:rPr>
      </w:pPr>
      <w:r w:rsidRPr="00963159">
        <w:rPr>
          <w:rFonts w:ascii="Arial" w:hAnsi="Arial"/>
          <w:b/>
          <w:bCs/>
          <w:sz w:val="24"/>
          <w:szCs w:val="24"/>
        </w:rPr>
        <w:t>Resolved:</w:t>
      </w:r>
      <w:r w:rsidRPr="00963159">
        <w:rPr>
          <w:rFonts w:ascii="Arial" w:hAnsi="Arial"/>
          <w:sz w:val="24"/>
          <w:szCs w:val="24"/>
        </w:rPr>
        <w:t xml:space="preserve"> To agree to the scheme</w:t>
      </w:r>
      <w:r w:rsidR="00963159" w:rsidRPr="00963159">
        <w:rPr>
          <w:rFonts w:ascii="Arial" w:hAnsi="Arial"/>
          <w:sz w:val="24"/>
          <w:szCs w:val="24"/>
        </w:rPr>
        <w:t xml:space="preserve">. Ensure this accommodates pathways for dog walkers. </w:t>
      </w:r>
      <w:proofErr w:type="spellStart"/>
      <w:r w:rsidR="00963159" w:rsidRPr="00963159">
        <w:rPr>
          <w:rFonts w:ascii="Arial" w:hAnsi="Arial"/>
          <w:sz w:val="24"/>
          <w:szCs w:val="24"/>
        </w:rPr>
        <w:t>Reviewat</w:t>
      </w:r>
      <w:proofErr w:type="spellEnd"/>
      <w:r w:rsidR="00963159" w:rsidRPr="00963159">
        <w:rPr>
          <w:rFonts w:ascii="Arial" w:hAnsi="Arial"/>
          <w:sz w:val="24"/>
          <w:szCs w:val="24"/>
        </w:rPr>
        <w:t xml:space="preserve"> the end of the season</w:t>
      </w:r>
    </w:p>
    <w:p w14:paraId="0D2D757C" w14:textId="77777777" w:rsidR="003A3F06" w:rsidRPr="00963159" w:rsidRDefault="003A3F06" w:rsidP="00020FED">
      <w:pPr>
        <w:pStyle w:val="Standard"/>
        <w:rPr>
          <w:rFonts w:ascii="Arial" w:hAnsi="Arial"/>
          <w:sz w:val="24"/>
          <w:szCs w:val="24"/>
        </w:rPr>
      </w:pPr>
    </w:p>
    <w:p w14:paraId="4F84913A" w14:textId="7B6B6051" w:rsidR="003A3F06" w:rsidRPr="00963159" w:rsidRDefault="00963159" w:rsidP="00020FED">
      <w:pPr>
        <w:pStyle w:val="Standard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24/38</w:t>
      </w:r>
      <w:r w:rsidR="003A3F06" w:rsidRPr="00963159">
        <w:rPr>
          <w:rFonts w:ascii="Arial" w:hAnsi="Arial"/>
          <w:b/>
          <w:bCs/>
          <w:sz w:val="24"/>
          <w:szCs w:val="24"/>
        </w:rPr>
        <w:t xml:space="preserve"> To look at applying for funding to install a pump track</w:t>
      </w:r>
    </w:p>
    <w:p w14:paraId="45DAA987" w14:textId="3DB3E5EE" w:rsidR="003A3F06" w:rsidRDefault="003A3F06" w:rsidP="00020FED">
      <w:pPr>
        <w:pStyle w:val="Standard"/>
        <w:rPr>
          <w:rFonts w:ascii="Arial" w:hAnsi="Arial"/>
          <w:sz w:val="24"/>
          <w:szCs w:val="24"/>
        </w:rPr>
      </w:pPr>
      <w:r w:rsidRPr="00963159">
        <w:rPr>
          <w:rFonts w:ascii="Arial" w:hAnsi="Arial"/>
          <w:sz w:val="24"/>
          <w:szCs w:val="24"/>
        </w:rPr>
        <w:t>To discuss and consider applying for external funding to create a pump track at a location to be decided</w:t>
      </w:r>
    </w:p>
    <w:p w14:paraId="17224B6A" w14:textId="26462402" w:rsidR="00C50978" w:rsidRPr="00963159" w:rsidRDefault="00C50978" w:rsidP="00020FED">
      <w:pPr>
        <w:pStyle w:val="Standard"/>
        <w:rPr>
          <w:rFonts w:ascii="Arial" w:hAnsi="Arial"/>
          <w:sz w:val="24"/>
          <w:szCs w:val="24"/>
        </w:rPr>
      </w:pPr>
      <w:r w:rsidRPr="00C50978">
        <w:rPr>
          <w:rFonts w:ascii="Arial" w:hAnsi="Arial"/>
          <w:b/>
          <w:bCs/>
          <w:sz w:val="24"/>
          <w:szCs w:val="24"/>
        </w:rPr>
        <w:t>Resolved</w:t>
      </w:r>
      <w:r>
        <w:rPr>
          <w:rFonts w:ascii="Arial" w:hAnsi="Arial"/>
          <w:sz w:val="24"/>
          <w:szCs w:val="24"/>
        </w:rPr>
        <w:t>: That we indicate to funding bodies that we would be interested if grants became available</w:t>
      </w:r>
    </w:p>
    <w:p w14:paraId="34ADFA93" w14:textId="77777777" w:rsidR="00020FED" w:rsidRPr="00963159" w:rsidRDefault="00020FED" w:rsidP="00020FED">
      <w:pPr>
        <w:pStyle w:val="Standard"/>
        <w:rPr>
          <w:rFonts w:ascii="Arial" w:hAnsi="Arial"/>
          <w:sz w:val="24"/>
          <w:szCs w:val="24"/>
        </w:rPr>
      </w:pPr>
    </w:p>
    <w:p w14:paraId="74DAEB27" w14:textId="77777777" w:rsidR="00020FED" w:rsidRPr="00963159" w:rsidRDefault="00020FED" w:rsidP="00020FED">
      <w:pPr>
        <w:pStyle w:val="Standard"/>
        <w:rPr>
          <w:rFonts w:ascii="Arial" w:hAnsi="Arial"/>
          <w:sz w:val="24"/>
          <w:szCs w:val="24"/>
        </w:rPr>
      </w:pPr>
    </w:p>
    <w:p w14:paraId="0D7C3E58" w14:textId="77777777" w:rsidR="00020FED" w:rsidRPr="00337452" w:rsidRDefault="00020FED" w:rsidP="00020FED">
      <w:pPr>
        <w:pStyle w:val="Standard"/>
        <w:jc w:val="center"/>
        <w:rPr>
          <w:sz w:val="24"/>
          <w:szCs w:val="24"/>
        </w:rPr>
      </w:pPr>
      <w:r w:rsidRPr="00337452">
        <w:rPr>
          <w:rFonts w:ascii="Arial" w:hAnsi="Arial" w:cs="Arial"/>
          <w:b/>
          <w:bCs/>
          <w:sz w:val="24"/>
          <w:szCs w:val="24"/>
          <w:lang w:val="en-US"/>
        </w:rPr>
        <w:t>For further information contact:</w:t>
      </w:r>
      <w:r w:rsidRPr="00337452">
        <w:rPr>
          <w:rFonts w:ascii="Arial" w:hAnsi="Arial" w:cs="Arial"/>
          <w:bCs/>
          <w:sz w:val="24"/>
          <w:szCs w:val="24"/>
          <w:lang w:val="en-US"/>
        </w:rPr>
        <w:t xml:space="preserve">  Joanne Geldard</w:t>
      </w:r>
    </w:p>
    <w:p w14:paraId="73E6AF22" w14:textId="00BFC390" w:rsidR="00020FED" w:rsidRPr="00963159" w:rsidRDefault="00020FED" w:rsidP="00B66358">
      <w:pPr>
        <w:pStyle w:val="Standard"/>
        <w:ind w:left="709" w:hanging="709"/>
        <w:jc w:val="center"/>
        <w:rPr>
          <w:rFonts w:ascii="Arial" w:hAnsi="Arial" w:cs="Arial"/>
          <w:bCs/>
          <w:iCs/>
          <w:sz w:val="24"/>
          <w:szCs w:val="24"/>
          <w:lang w:val="en-US"/>
        </w:rPr>
      </w:pPr>
      <w:r w:rsidRPr="00337452">
        <w:rPr>
          <w:rFonts w:ascii="Arial" w:hAnsi="Arial" w:cs="Arial"/>
          <w:bCs/>
          <w:sz w:val="24"/>
          <w:szCs w:val="24"/>
          <w:lang w:val="en-US"/>
        </w:rPr>
        <w:t xml:space="preserve">The next meeting of the Committee </w:t>
      </w:r>
      <w:r w:rsidR="00B66358" w:rsidRPr="00337452">
        <w:rPr>
          <w:rFonts w:ascii="Arial" w:hAnsi="Arial" w:cs="Arial"/>
          <w:bCs/>
          <w:sz w:val="24"/>
          <w:szCs w:val="24"/>
          <w:lang w:val="en-US"/>
        </w:rPr>
        <w:t>will be set at the Full Council</w:t>
      </w:r>
      <w:r w:rsidR="00B66358" w:rsidRPr="00963159">
        <w:rPr>
          <w:rFonts w:ascii="Arial" w:hAnsi="Arial" w:cs="Arial"/>
          <w:bCs/>
          <w:iCs/>
          <w:sz w:val="24"/>
          <w:szCs w:val="24"/>
          <w:lang w:val="en-US"/>
        </w:rPr>
        <w:t xml:space="preserve"> meeting on the 14</w:t>
      </w:r>
      <w:r w:rsidR="00B66358" w:rsidRPr="00963159">
        <w:rPr>
          <w:rFonts w:ascii="Arial" w:hAnsi="Arial" w:cs="Arial"/>
          <w:bCs/>
          <w:iCs/>
          <w:sz w:val="24"/>
          <w:szCs w:val="24"/>
          <w:vertAlign w:val="superscript"/>
          <w:lang w:val="en-US"/>
        </w:rPr>
        <w:t>th</w:t>
      </w:r>
      <w:r w:rsidR="00B66358" w:rsidRPr="00963159">
        <w:rPr>
          <w:rFonts w:ascii="Arial" w:hAnsi="Arial" w:cs="Arial"/>
          <w:bCs/>
          <w:iCs/>
          <w:sz w:val="24"/>
          <w:szCs w:val="24"/>
          <w:lang w:val="en-US"/>
        </w:rPr>
        <w:t xml:space="preserve"> May 2025</w:t>
      </w:r>
    </w:p>
    <w:p w14:paraId="6E3BA1EC" w14:textId="77777777" w:rsidR="00B66358" w:rsidRPr="00963159" w:rsidRDefault="00B66358" w:rsidP="00B66358">
      <w:pPr>
        <w:pStyle w:val="Standard"/>
        <w:ind w:left="709" w:hanging="709"/>
        <w:jc w:val="center"/>
        <w:rPr>
          <w:sz w:val="24"/>
          <w:szCs w:val="24"/>
        </w:rPr>
      </w:pPr>
    </w:p>
    <w:sectPr w:rsidR="00B66358" w:rsidRPr="00963159" w:rsidSect="00020FED">
      <w:pgSz w:w="11905" w:h="16837"/>
      <w:pgMar w:top="720" w:right="1797" w:bottom="862" w:left="179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ED"/>
    <w:rsid w:val="00020FED"/>
    <w:rsid w:val="000266DF"/>
    <w:rsid w:val="000655C3"/>
    <w:rsid w:val="001A2ACC"/>
    <w:rsid w:val="002B6FC0"/>
    <w:rsid w:val="00337452"/>
    <w:rsid w:val="00391610"/>
    <w:rsid w:val="003A3F06"/>
    <w:rsid w:val="00461725"/>
    <w:rsid w:val="004D4DCE"/>
    <w:rsid w:val="0051129B"/>
    <w:rsid w:val="005119DE"/>
    <w:rsid w:val="005C5D08"/>
    <w:rsid w:val="00706A11"/>
    <w:rsid w:val="0081732B"/>
    <w:rsid w:val="00963159"/>
    <w:rsid w:val="00972382"/>
    <w:rsid w:val="0097580D"/>
    <w:rsid w:val="00997DD0"/>
    <w:rsid w:val="00A94C41"/>
    <w:rsid w:val="00B249FC"/>
    <w:rsid w:val="00B66358"/>
    <w:rsid w:val="00BC4879"/>
    <w:rsid w:val="00C50978"/>
    <w:rsid w:val="00C750B7"/>
    <w:rsid w:val="00D133C5"/>
    <w:rsid w:val="00D22B94"/>
    <w:rsid w:val="00D455F4"/>
    <w:rsid w:val="00E242CF"/>
    <w:rsid w:val="00EC43B0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7C5C"/>
  <w15:chartTrackingRefBased/>
  <w15:docId w15:val="{D0C61BAA-22C8-48C7-8138-1EE24CB1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F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F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F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F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F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F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F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F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F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F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FED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20FED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20F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25</cp:revision>
  <cp:lastPrinted>2025-03-06T08:25:00Z</cp:lastPrinted>
  <dcterms:created xsi:type="dcterms:W3CDTF">2025-02-05T12:08:00Z</dcterms:created>
  <dcterms:modified xsi:type="dcterms:W3CDTF">2025-03-06T09:04:00Z</dcterms:modified>
</cp:coreProperties>
</file>